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969" w:rsidRPr="00077129" w:rsidRDefault="00BE0969" w:rsidP="00BE0969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</w:t>
      </w:r>
      <w:r w:rsidRPr="00077129">
        <w:rPr>
          <w:rFonts w:ascii="Arial" w:hAnsi="Arial"/>
          <w:sz w:val="16"/>
          <w:szCs w:val="16"/>
        </w:rPr>
        <w:t>Phone     : 2265-0001 (3 Lines)</w:t>
      </w:r>
    </w:p>
    <w:p w:rsidR="00BE0969" w:rsidRPr="00077129" w:rsidRDefault="00BE0969" w:rsidP="00BE0969">
      <w:pPr>
        <w:pStyle w:val="Header"/>
        <w:jc w:val="both"/>
        <w:rPr>
          <w:rFonts w:ascii="Arial" w:hAnsi="Arial"/>
          <w:sz w:val="16"/>
          <w:szCs w:val="16"/>
        </w:rPr>
      </w:pPr>
      <w:r w:rsidRPr="00077129"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Fax          : (033) 2265-8537</w:t>
      </w:r>
    </w:p>
    <w:p w:rsidR="00BE0969" w:rsidRPr="00077129" w:rsidRDefault="00BE0969" w:rsidP="00BE0969">
      <w:pPr>
        <w:pStyle w:val="Header"/>
        <w:jc w:val="both"/>
        <w:rPr>
          <w:rFonts w:ascii="Arial" w:hAnsi="Arial"/>
          <w:sz w:val="16"/>
          <w:szCs w:val="16"/>
        </w:rPr>
      </w:pPr>
      <w:r w:rsidRPr="00077129"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Website   :  </w:t>
      </w:r>
      <w:hyperlink r:id="rId5" w:history="1">
        <w:r w:rsidRPr="00077129">
          <w:rPr>
            <w:rStyle w:val="Hyperlink"/>
            <w:rFonts w:ascii="Arial" w:hAnsi="Arial"/>
            <w:sz w:val="16"/>
            <w:szCs w:val="16"/>
          </w:rPr>
          <w:t>www.gluconatehealth.co.in</w:t>
        </w:r>
      </w:hyperlink>
    </w:p>
    <w:p w:rsidR="00BE0969" w:rsidRPr="00077129" w:rsidRDefault="00BE0969" w:rsidP="00BE0969">
      <w:pPr>
        <w:pStyle w:val="Header"/>
        <w:jc w:val="both"/>
        <w:rPr>
          <w:rFonts w:ascii="Arial" w:hAnsi="Arial"/>
          <w:sz w:val="16"/>
          <w:szCs w:val="16"/>
        </w:rPr>
      </w:pPr>
      <w:r w:rsidRPr="00077129"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E-mail      : ghlpurchase@rediffmail.com  </w:t>
      </w:r>
    </w:p>
    <w:tbl>
      <w:tblPr>
        <w:tblW w:w="0" w:type="auto"/>
        <w:tblInd w:w="108" w:type="dxa"/>
        <w:tblLook w:val="01E0"/>
      </w:tblPr>
      <w:tblGrid>
        <w:gridCol w:w="1785"/>
        <w:gridCol w:w="7467"/>
      </w:tblGrid>
      <w:tr w:rsidR="00BE0969" w:rsidRPr="00077129" w:rsidTr="00AA66FC">
        <w:trPr>
          <w:trHeight w:val="1254"/>
        </w:trPr>
        <w:tc>
          <w:tcPr>
            <w:tcW w:w="1785" w:type="dxa"/>
            <w:hideMark/>
          </w:tcPr>
          <w:p w:rsidR="00BE0969" w:rsidRPr="00077129" w:rsidRDefault="00BE0969" w:rsidP="00AA66FC">
            <w:pPr>
              <w:pStyle w:val="Header"/>
              <w:jc w:val="both"/>
              <w:rPr>
                <w:rFonts w:ascii="Arial" w:hAnsi="Arial"/>
                <w:sz w:val="16"/>
                <w:szCs w:val="16"/>
              </w:rPr>
            </w:pPr>
            <w:r w:rsidRPr="00077129">
              <w:rPr>
                <w:rFonts w:ascii="Arial" w:hAnsi="Arial"/>
                <w:noProof/>
                <w:color w:val="0000FF"/>
                <w:sz w:val="16"/>
                <w:szCs w:val="16"/>
              </w:rPr>
              <w:drawing>
                <wp:inline distT="0" distB="0" distL="0" distR="0">
                  <wp:extent cx="804545" cy="848360"/>
                  <wp:effectExtent l="19050" t="0" r="0" b="0"/>
                  <wp:docPr id="2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545" cy="848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7" w:type="dxa"/>
            <w:hideMark/>
          </w:tcPr>
          <w:p w:rsidR="00BE0969" w:rsidRPr="00077129" w:rsidRDefault="00BE0969" w:rsidP="00AA66FC">
            <w:pPr>
              <w:pStyle w:val="Header"/>
              <w:rPr>
                <w:rFonts w:ascii="Gill Sans Ultra Bold Condensed" w:hAnsi="Gill Sans Ultra Bold Condensed"/>
                <w:sz w:val="56"/>
                <w:szCs w:val="56"/>
                <w:u w:val="single"/>
              </w:rPr>
            </w:pPr>
            <w:r w:rsidRPr="00077129">
              <w:rPr>
                <w:rFonts w:ascii="Gill Sans Ultra Bold Condensed" w:hAnsi="Gill Sans Ultra Bold Condensed"/>
                <w:sz w:val="56"/>
                <w:szCs w:val="56"/>
              </w:rPr>
              <w:t xml:space="preserve">     </w:t>
            </w:r>
            <w:proofErr w:type="spellStart"/>
            <w:r w:rsidRPr="00077129"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>Gluconate</w:t>
            </w:r>
            <w:proofErr w:type="spellEnd"/>
            <w:r w:rsidRPr="00077129"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 xml:space="preserve"> Health Limited</w:t>
            </w:r>
          </w:p>
          <w:p w:rsidR="00BE0969" w:rsidRPr="00077129" w:rsidRDefault="00BE0969" w:rsidP="00AA66FC">
            <w:pPr>
              <w:pStyle w:val="Header"/>
              <w:tabs>
                <w:tab w:val="left" w:pos="429"/>
              </w:tabs>
              <w:rPr>
                <w:rFonts w:ascii="Arial" w:hAnsi="Arial"/>
              </w:rPr>
            </w:pPr>
            <w:r w:rsidRPr="00077129">
              <w:t xml:space="preserve">     </w:t>
            </w:r>
            <w:r w:rsidRPr="00077129">
              <w:rPr>
                <w:rFonts w:ascii="Arial" w:hAnsi="Arial"/>
              </w:rPr>
              <w:t>(A  GOVERNMENT OF WEST BENGAL UNDERTAKING)</w:t>
            </w:r>
          </w:p>
          <w:p w:rsidR="00BE0969" w:rsidRPr="00077129" w:rsidRDefault="00BE0969" w:rsidP="00AA66FC">
            <w:pPr>
              <w:pStyle w:val="Header"/>
              <w:jc w:val="both"/>
            </w:pPr>
            <w:r w:rsidRPr="00077129">
              <w:rPr>
                <w:rFonts w:ascii="Arial" w:hAnsi="Arial"/>
                <w:sz w:val="16"/>
                <w:szCs w:val="16"/>
              </w:rPr>
              <w:t xml:space="preserve">    Registered &amp; Head Office: 2, DURGA CHARAN DOCTOR LANE,  KOLKATA – 700 014</w:t>
            </w:r>
            <w:r w:rsidRPr="00077129">
              <w:rPr>
                <w:sz w:val="20"/>
                <w:szCs w:val="20"/>
              </w:rPr>
              <w:t xml:space="preserve"> </w:t>
            </w:r>
          </w:p>
        </w:tc>
      </w:tr>
    </w:tbl>
    <w:p w:rsidR="00BE0969" w:rsidRPr="00077129" w:rsidRDefault="00BE0969" w:rsidP="00BE0969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 Please Supply of   following</w:t>
      </w:r>
      <w:r>
        <w:rPr>
          <w:sz w:val="28"/>
          <w:szCs w:val="28"/>
        </w:rPr>
        <w:t xml:space="preserve"> HYGENIC Material</w:t>
      </w:r>
      <w:r w:rsidRPr="00077129">
        <w:rPr>
          <w:sz w:val="28"/>
          <w:szCs w:val="28"/>
        </w:rPr>
        <w:t xml:space="preserve"> items</w:t>
      </w:r>
    </w:p>
    <w:p w:rsidR="00BE0969" w:rsidRDefault="00BE0969" w:rsidP="00BE0969">
      <w:pPr>
        <w:pStyle w:val="ListParagraph"/>
        <w:numPr>
          <w:ilvl w:val="0"/>
          <w:numId w:val="2"/>
        </w:num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DETTOL ( ANTISEPTIC LIQUID ) : 20 LTRS</w:t>
      </w:r>
    </w:p>
    <w:p w:rsidR="00BE0969" w:rsidRDefault="00BE0969" w:rsidP="00BE0969">
      <w:pPr>
        <w:pStyle w:val="ListParagraph"/>
        <w:numPr>
          <w:ilvl w:val="0"/>
          <w:numId w:val="2"/>
        </w:num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PHENYL BLACK : 20 LTRS</w:t>
      </w:r>
    </w:p>
    <w:p w:rsidR="00BE0969" w:rsidRDefault="00BE0969" w:rsidP="00BE0969">
      <w:pPr>
        <w:pStyle w:val="ListParagraph"/>
        <w:numPr>
          <w:ilvl w:val="0"/>
          <w:numId w:val="2"/>
        </w:num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LIQUID SOAP : 20 LTRS</w:t>
      </w:r>
    </w:p>
    <w:p w:rsidR="00BE0969" w:rsidRDefault="00BE0969" w:rsidP="00BE0969">
      <w:pPr>
        <w:pStyle w:val="ListParagraph"/>
        <w:numPr>
          <w:ilvl w:val="0"/>
          <w:numId w:val="2"/>
        </w:num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TEPOL : 20 LTRS</w:t>
      </w:r>
    </w:p>
    <w:p w:rsidR="00BE0969" w:rsidRDefault="00BE0969" w:rsidP="00BE0969">
      <w:pPr>
        <w:pStyle w:val="ListParagraph"/>
        <w:numPr>
          <w:ilvl w:val="0"/>
          <w:numId w:val="2"/>
        </w:num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MARKIN CLOTH : 10 THANS</w:t>
      </w:r>
    </w:p>
    <w:p w:rsidR="00BE0969" w:rsidRDefault="00BE0969" w:rsidP="00BE0969">
      <w:pPr>
        <w:pStyle w:val="ListParagraph"/>
        <w:numPr>
          <w:ilvl w:val="0"/>
          <w:numId w:val="2"/>
        </w:num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SCOTCH BRITE : 20 PCS</w:t>
      </w:r>
    </w:p>
    <w:p w:rsidR="00BE0969" w:rsidRDefault="00BE0969" w:rsidP="00BE0969">
      <w:pPr>
        <w:pStyle w:val="ListParagraph"/>
        <w:numPr>
          <w:ilvl w:val="0"/>
          <w:numId w:val="2"/>
        </w:num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SCOTCH BRITE WITH HANDLE : 20 PCS</w:t>
      </w:r>
    </w:p>
    <w:p w:rsidR="00BE0969" w:rsidRPr="00BE0969" w:rsidRDefault="00BE0969" w:rsidP="00BE0969">
      <w:pPr>
        <w:pStyle w:val="ListParagraph"/>
        <w:numPr>
          <w:ilvl w:val="0"/>
          <w:numId w:val="2"/>
        </w:num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DETERGENT POWDER : 10 PKTS</w:t>
      </w:r>
    </w:p>
    <w:p w:rsidR="00BE0969" w:rsidRPr="00077129" w:rsidRDefault="00BE0969" w:rsidP="00BE0969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>Sealed Tender are invited from the experienced &amp; competent vendors for supplying</w:t>
      </w:r>
    </w:p>
    <w:p w:rsidR="00BE0969" w:rsidRPr="00077129" w:rsidRDefault="00BE0969" w:rsidP="00BE0969">
      <w:pPr>
        <w:tabs>
          <w:tab w:val="left" w:pos="6315"/>
        </w:tabs>
        <w:spacing w:line="240" w:lineRule="auto"/>
        <w:rPr>
          <w:sz w:val="28"/>
          <w:szCs w:val="28"/>
        </w:rPr>
      </w:pPr>
      <w:proofErr w:type="gramStart"/>
      <w:r w:rsidRPr="00077129">
        <w:rPr>
          <w:sz w:val="28"/>
          <w:szCs w:val="28"/>
        </w:rPr>
        <w:t>The above mentioned item.</w:t>
      </w:r>
      <w:proofErr w:type="gramEnd"/>
    </w:p>
    <w:p w:rsidR="00BE0969" w:rsidRPr="00077129" w:rsidRDefault="00BE0969" w:rsidP="00BE0969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>Tender No. :</w:t>
      </w:r>
      <w:r>
        <w:rPr>
          <w:sz w:val="28"/>
          <w:szCs w:val="28"/>
        </w:rPr>
        <w:t xml:space="preserve"> </w:t>
      </w:r>
      <w:r w:rsidRPr="00077129">
        <w:rPr>
          <w:sz w:val="28"/>
          <w:szCs w:val="28"/>
        </w:rPr>
        <w:t>GHL/</w:t>
      </w:r>
      <w:r>
        <w:rPr>
          <w:sz w:val="28"/>
          <w:szCs w:val="28"/>
        </w:rPr>
        <w:t xml:space="preserve">MISC-51/22-23 </w:t>
      </w:r>
      <w:proofErr w:type="spellStart"/>
      <w:proofErr w:type="gramStart"/>
      <w:r>
        <w:rPr>
          <w:sz w:val="28"/>
          <w:szCs w:val="28"/>
        </w:rPr>
        <w:t>dt</w:t>
      </w:r>
      <w:proofErr w:type="spellEnd"/>
      <w:proofErr w:type="gramEnd"/>
      <w:r>
        <w:rPr>
          <w:sz w:val="28"/>
          <w:szCs w:val="28"/>
        </w:rPr>
        <w:t>. 14.03.23</w:t>
      </w:r>
    </w:p>
    <w:p w:rsidR="00BE0969" w:rsidRPr="00077129" w:rsidRDefault="00BE0969" w:rsidP="00BE0969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Last date and time of submission of quotations: on </w:t>
      </w:r>
      <w:r>
        <w:rPr>
          <w:sz w:val="28"/>
          <w:szCs w:val="28"/>
        </w:rPr>
        <w:t>22.03.23</w:t>
      </w:r>
      <w:r w:rsidRPr="00077129">
        <w:rPr>
          <w:sz w:val="28"/>
          <w:szCs w:val="28"/>
        </w:rPr>
        <w:t xml:space="preserve"> up to 2 P.M. </w:t>
      </w:r>
    </w:p>
    <w:p w:rsidR="00BE0969" w:rsidRPr="00077129" w:rsidRDefault="00BE0969" w:rsidP="00BE0969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Date </w:t>
      </w:r>
      <w:proofErr w:type="gramStart"/>
      <w:r w:rsidRPr="00077129">
        <w:rPr>
          <w:sz w:val="28"/>
          <w:szCs w:val="28"/>
        </w:rPr>
        <w:t>and  Time</w:t>
      </w:r>
      <w:proofErr w:type="gramEnd"/>
      <w:r w:rsidRPr="00077129">
        <w:rPr>
          <w:sz w:val="28"/>
          <w:szCs w:val="28"/>
        </w:rPr>
        <w:t xml:space="preserve"> of opening of quotations :</w:t>
      </w:r>
      <w:r>
        <w:rPr>
          <w:sz w:val="28"/>
          <w:szCs w:val="28"/>
        </w:rPr>
        <w:t xml:space="preserve"> 22.03.23</w:t>
      </w:r>
      <w:r w:rsidRPr="00077129">
        <w:rPr>
          <w:sz w:val="28"/>
          <w:szCs w:val="28"/>
        </w:rPr>
        <w:t xml:space="preserve"> at 3 PM. </w:t>
      </w:r>
    </w:p>
    <w:p w:rsidR="00BE0969" w:rsidRPr="00077129" w:rsidRDefault="00BE0969" w:rsidP="00BE0969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Quotations submitted later than 2pm of </w:t>
      </w:r>
      <w:r>
        <w:rPr>
          <w:sz w:val="28"/>
          <w:szCs w:val="28"/>
        </w:rPr>
        <w:t>22.03.23</w:t>
      </w:r>
      <w:r w:rsidRPr="00077129">
        <w:rPr>
          <w:sz w:val="28"/>
          <w:szCs w:val="28"/>
        </w:rPr>
        <w:t xml:space="preserve"> will not be </w:t>
      </w:r>
      <w:proofErr w:type="gramStart"/>
      <w:r w:rsidRPr="00077129">
        <w:rPr>
          <w:sz w:val="28"/>
          <w:szCs w:val="28"/>
        </w:rPr>
        <w:t>accepted .</w:t>
      </w:r>
      <w:proofErr w:type="gramEnd"/>
      <w:r w:rsidRPr="00077129">
        <w:rPr>
          <w:sz w:val="28"/>
          <w:szCs w:val="28"/>
        </w:rPr>
        <w:t xml:space="preserve"> The Participants are requested to present at the time of opening of the Tenders. </w:t>
      </w:r>
    </w:p>
    <w:p w:rsidR="00BE0969" w:rsidRPr="00077129" w:rsidRDefault="00BE0969" w:rsidP="00BE0969">
      <w:pPr>
        <w:tabs>
          <w:tab w:val="left" w:pos="6315"/>
        </w:tabs>
        <w:spacing w:line="240" w:lineRule="auto"/>
        <w:rPr>
          <w:sz w:val="28"/>
          <w:szCs w:val="28"/>
        </w:rPr>
      </w:pPr>
      <w:proofErr w:type="gramStart"/>
      <w:r w:rsidRPr="00077129"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Payment </w:t>
      </w:r>
      <w:r>
        <w:rPr>
          <w:rFonts w:ascii="Arial" w:hAnsi="Arial" w:cs="Arial"/>
          <w:color w:val="202124"/>
          <w:sz w:val="27"/>
          <w:szCs w:val="27"/>
          <w:shd w:val="clear" w:color="auto" w:fill="FFFFFF"/>
        </w:rPr>
        <w:t>100% ADVANCE AGAINST PROFORMA INVOICE.DELIVERY AT OUR FACTORY WITHIN 7-10 DAYS.</w:t>
      </w:r>
      <w:proofErr w:type="gramEnd"/>
    </w:p>
    <w:p w:rsidR="00BE0969" w:rsidRPr="00077129" w:rsidRDefault="00BE0969" w:rsidP="00BE0969">
      <w:pPr>
        <w:tabs>
          <w:tab w:val="left" w:pos="6315"/>
        </w:tabs>
        <w:rPr>
          <w:sz w:val="28"/>
          <w:szCs w:val="28"/>
        </w:rPr>
      </w:pPr>
      <w:r w:rsidRPr="00077129">
        <w:rPr>
          <w:sz w:val="28"/>
          <w:szCs w:val="28"/>
        </w:rPr>
        <w:t xml:space="preserve">                                                            </w:t>
      </w:r>
      <w:proofErr w:type="gramStart"/>
      <w:r w:rsidRPr="00077129">
        <w:rPr>
          <w:sz w:val="28"/>
          <w:szCs w:val="28"/>
        </w:rPr>
        <w:t>FOR  GHL</w:t>
      </w:r>
      <w:proofErr w:type="gramEnd"/>
    </w:p>
    <w:p w:rsidR="00BE0969" w:rsidRPr="00077129" w:rsidRDefault="00BE0969" w:rsidP="00BE0969">
      <w:pPr>
        <w:tabs>
          <w:tab w:val="left" w:pos="6315"/>
        </w:tabs>
        <w:rPr>
          <w:sz w:val="28"/>
          <w:szCs w:val="28"/>
        </w:rPr>
      </w:pPr>
      <w:r w:rsidRPr="00077129">
        <w:rPr>
          <w:sz w:val="28"/>
          <w:szCs w:val="28"/>
        </w:rPr>
        <w:t xml:space="preserve">                                                                 S/D</w:t>
      </w:r>
    </w:p>
    <w:p w:rsidR="00BE0969" w:rsidRPr="00876366" w:rsidRDefault="00BE0969" w:rsidP="00BE0969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876366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            </w:t>
      </w:r>
      <w:r w:rsidRPr="00876366">
        <w:rPr>
          <w:sz w:val="28"/>
          <w:szCs w:val="28"/>
        </w:rPr>
        <w:t xml:space="preserve">            </w:t>
      </w:r>
      <w:r>
        <w:rPr>
          <w:sz w:val="28"/>
          <w:szCs w:val="28"/>
        </w:rPr>
        <w:t>PURCHASE MANAGER</w:t>
      </w:r>
    </w:p>
    <w:p w:rsidR="00BE0969" w:rsidRDefault="00BE0969" w:rsidP="00BE0969"/>
    <w:p w:rsidR="00BE0969" w:rsidRDefault="00BE0969" w:rsidP="00BE0969"/>
    <w:p w:rsidR="008B5CA9" w:rsidRDefault="008B5CA9"/>
    <w:sectPr w:rsidR="008B5C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Ultra Bold Condensed">
    <w:panose1 w:val="020B0A06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18689D"/>
    <w:multiLevelType w:val="hybridMultilevel"/>
    <w:tmpl w:val="9F60AD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5E5DC3"/>
    <w:multiLevelType w:val="hybridMultilevel"/>
    <w:tmpl w:val="7666A062"/>
    <w:lvl w:ilvl="0" w:tplc="AAC4A05C">
      <w:start w:val="1"/>
      <w:numFmt w:val="decimal"/>
      <w:lvlText w:val="%1."/>
      <w:lvlJc w:val="left"/>
      <w:pPr>
        <w:ind w:left="23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05" w:hanging="360"/>
      </w:pPr>
    </w:lvl>
    <w:lvl w:ilvl="2" w:tplc="0409001B" w:tentative="1">
      <w:start w:val="1"/>
      <w:numFmt w:val="lowerRoman"/>
      <w:lvlText w:val="%3."/>
      <w:lvlJc w:val="right"/>
      <w:pPr>
        <w:ind w:left="3825" w:hanging="180"/>
      </w:pPr>
    </w:lvl>
    <w:lvl w:ilvl="3" w:tplc="0409000F" w:tentative="1">
      <w:start w:val="1"/>
      <w:numFmt w:val="decimal"/>
      <w:lvlText w:val="%4."/>
      <w:lvlJc w:val="left"/>
      <w:pPr>
        <w:ind w:left="4545" w:hanging="360"/>
      </w:pPr>
    </w:lvl>
    <w:lvl w:ilvl="4" w:tplc="04090019" w:tentative="1">
      <w:start w:val="1"/>
      <w:numFmt w:val="lowerLetter"/>
      <w:lvlText w:val="%5."/>
      <w:lvlJc w:val="left"/>
      <w:pPr>
        <w:ind w:left="5265" w:hanging="360"/>
      </w:pPr>
    </w:lvl>
    <w:lvl w:ilvl="5" w:tplc="0409001B" w:tentative="1">
      <w:start w:val="1"/>
      <w:numFmt w:val="lowerRoman"/>
      <w:lvlText w:val="%6."/>
      <w:lvlJc w:val="right"/>
      <w:pPr>
        <w:ind w:left="5985" w:hanging="180"/>
      </w:pPr>
    </w:lvl>
    <w:lvl w:ilvl="6" w:tplc="0409000F" w:tentative="1">
      <w:start w:val="1"/>
      <w:numFmt w:val="decimal"/>
      <w:lvlText w:val="%7."/>
      <w:lvlJc w:val="left"/>
      <w:pPr>
        <w:ind w:left="6705" w:hanging="360"/>
      </w:pPr>
    </w:lvl>
    <w:lvl w:ilvl="7" w:tplc="04090019" w:tentative="1">
      <w:start w:val="1"/>
      <w:numFmt w:val="lowerLetter"/>
      <w:lvlText w:val="%8."/>
      <w:lvlJc w:val="left"/>
      <w:pPr>
        <w:ind w:left="7425" w:hanging="360"/>
      </w:pPr>
    </w:lvl>
    <w:lvl w:ilvl="8" w:tplc="0409001B" w:tentative="1">
      <w:start w:val="1"/>
      <w:numFmt w:val="lowerRoman"/>
      <w:lvlText w:val="%9."/>
      <w:lvlJc w:val="right"/>
      <w:pPr>
        <w:ind w:left="814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E0969"/>
    <w:rsid w:val="008B5CA9"/>
    <w:rsid w:val="00BE09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BE0969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BE096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BE0969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BE096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E09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09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gluconatehealth.co.i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284</Words>
  <Characters>1620</Characters>
  <Application>Microsoft Office Word</Application>
  <DocSecurity>0</DocSecurity>
  <Lines>13</Lines>
  <Paragraphs>3</Paragraphs>
  <ScaleCrop>false</ScaleCrop>
  <Company/>
  <LinksUpToDate>false</LinksUpToDate>
  <CharactersWithSpaces>1901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ghlpur001</dc:creator>
  <cp:keywords/>
  <dc:description/>
  <cp:lastModifiedBy>ghlpur001</cp:lastModifiedBy>
  <cp:revision>2</cp:revision>
  <dcterms:created xsi:type="dcterms:W3CDTF">2023-03-14T08:22:00Z</dcterms:created>
  <dcterms:modified xsi:type="dcterms:W3CDTF">2023-03-14T08:28:00Z</dcterms:modified>
</cp:coreProperties>
</file>