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Phone     : 2265-0001 (3 Lines)</w:t>
      </w:r>
    </w:p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Fax          : (033) 2265-8537</w:t>
      </w:r>
    </w:p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Website   :  </w:t>
      </w:r>
      <w:hyperlink r:id="rId7" w:history="1">
        <w:r>
          <w:rPr>
            <w:rStyle w:val="Hyperlink"/>
            <w:rFonts w:ascii="Arial" w:hAnsi="Arial"/>
            <w:sz w:val="16"/>
            <w:szCs w:val="16"/>
          </w:rPr>
          <w:t>www.gluconatehealth.co.in</w:t>
        </w:r>
      </w:hyperlink>
    </w:p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E-mail      : ghlpurchase@rediffmail.com  </w:t>
      </w: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2303DD" w:rsidTr="00480F7C">
        <w:trPr>
          <w:trHeight w:val="1254"/>
        </w:trPr>
        <w:tc>
          <w:tcPr>
            <w:tcW w:w="1785" w:type="dxa"/>
            <w:hideMark/>
          </w:tcPr>
          <w:p w:rsidR="002303DD" w:rsidRDefault="002303DD" w:rsidP="00480F7C">
            <w:pPr>
              <w:pStyle w:val="Header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804545" cy="848360"/>
                  <wp:effectExtent l="19050" t="0" r="0" b="0"/>
                  <wp:docPr id="2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2303DD" w:rsidRDefault="002303DD" w:rsidP="00480F7C">
            <w:pPr>
              <w:pStyle w:val="Header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r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 Health Limited</w:t>
            </w:r>
          </w:p>
          <w:p w:rsidR="002303DD" w:rsidRDefault="002303DD" w:rsidP="00480F7C">
            <w:pPr>
              <w:pStyle w:val="Header"/>
              <w:tabs>
                <w:tab w:val="left" w:pos="429"/>
              </w:tabs>
              <w:rPr>
                <w:rFonts w:ascii="Arial" w:hAnsi="Arial"/>
              </w:rPr>
            </w:pPr>
            <w:r>
              <w:t xml:space="preserve">     </w:t>
            </w:r>
            <w:r>
              <w:rPr>
                <w:rFonts w:ascii="Arial" w:hAnsi="Arial"/>
              </w:rPr>
              <w:t>(A  GOVERNMENT OF WEST BENGAL UNDERTAKING)</w:t>
            </w:r>
          </w:p>
          <w:p w:rsidR="002303DD" w:rsidRDefault="002303DD" w:rsidP="00480F7C">
            <w:pPr>
              <w:pStyle w:val="Header"/>
              <w:jc w:val="both"/>
            </w:pPr>
            <w:r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E92A67" w:rsidRDefault="00E92A67" w:rsidP="00E92A67"/>
    <w:p w:rsidR="008E2805" w:rsidRDefault="008E2805" w:rsidP="008E2805"/>
    <w:p w:rsidR="008E2805" w:rsidRDefault="008E2805" w:rsidP="008E2805"/>
    <w:p w:rsidR="008E2805" w:rsidRDefault="008E2805" w:rsidP="008E2805">
      <w:pPr>
        <w:rPr>
          <w:sz w:val="28"/>
          <w:szCs w:val="28"/>
        </w:rPr>
      </w:pPr>
      <w:r>
        <w:rPr>
          <w:sz w:val="28"/>
          <w:szCs w:val="28"/>
        </w:rPr>
        <w:t>Please Supply of   following items</w:t>
      </w:r>
    </w:p>
    <w:p w:rsidR="000C1AAF" w:rsidRDefault="000C1AAF" w:rsidP="008E2805">
      <w:pPr>
        <w:rPr>
          <w:sz w:val="28"/>
          <w:szCs w:val="28"/>
        </w:rPr>
      </w:pPr>
      <w:r>
        <w:rPr>
          <w:sz w:val="28"/>
          <w:szCs w:val="28"/>
        </w:rPr>
        <w:t>1)STARCH SOLUBLE ………1X500GM……1PC.</w:t>
      </w:r>
    </w:p>
    <w:p w:rsidR="000C1AAF" w:rsidRDefault="000C1AAF" w:rsidP="008E2805">
      <w:pPr>
        <w:rPr>
          <w:sz w:val="28"/>
          <w:szCs w:val="28"/>
        </w:rPr>
      </w:pPr>
      <w:r>
        <w:rPr>
          <w:sz w:val="28"/>
          <w:szCs w:val="28"/>
        </w:rPr>
        <w:t>extrapure</w:t>
      </w:r>
    </w:p>
    <w:p w:rsidR="000C1AAF" w:rsidRDefault="000C1AAF" w:rsidP="008E2805">
      <w:pPr>
        <w:rPr>
          <w:sz w:val="28"/>
          <w:szCs w:val="28"/>
        </w:rPr>
      </w:pPr>
      <w:r>
        <w:rPr>
          <w:sz w:val="28"/>
          <w:szCs w:val="28"/>
        </w:rPr>
        <w:t>2) MERCURIC IODIDE   ….MINI PACK   1Pkt.</w:t>
      </w:r>
    </w:p>
    <w:p w:rsidR="000C1AAF" w:rsidRDefault="000C1AAF" w:rsidP="008E2805">
      <w:pPr>
        <w:rPr>
          <w:sz w:val="28"/>
          <w:szCs w:val="28"/>
        </w:rPr>
      </w:pPr>
      <w:r>
        <w:rPr>
          <w:sz w:val="28"/>
          <w:szCs w:val="28"/>
        </w:rPr>
        <w:t>3) THIOACATEMIDE  REAGENT GRADE  ….1X100GM….1PC.</w:t>
      </w:r>
    </w:p>
    <w:p w:rsidR="000C1AAF" w:rsidRDefault="000C1AAF" w:rsidP="008E2805">
      <w:pPr>
        <w:rPr>
          <w:sz w:val="28"/>
          <w:szCs w:val="28"/>
        </w:rPr>
      </w:pPr>
      <w:r>
        <w:rPr>
          <w:sz w:val="28"/>
          <w:szCs w:val="28"/>
        </w:rPr>
        <w:t>4) FUMIGATOR OIL …….2X5LTR.</w:t>
      </w:r>
    </w:p>
    <w:p w:rsidR="008E2805" w:rsidRDefault="008E2805" w:rsidP="008E2805">
      <w:pPr>
        <w:tabs>
          <w:tab w:val="left" w:pos="631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Sealed Tender are invited from the experienced &amp; competent vendors for supplying</w:t>
      </w:r>
    </w:p>
    <w:p w:rsidR="008E2805" w:rsidRDefault="008E2805" w:rsidP="008E2805">
      <w:pPr>
        <w:tabs>
          <w:tab w:val="left" w:pos="5881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The above mentioned item.</w:t>
      </w:r>
      <w:r>
        <w:rPr>
          <w:sz w:val="28"/>
          <w:szCs w:val="28"/>
        </w:rPr>
        <w:tab/>
      </w:r>
    </w:p>
    <w:p w:rsidR="008E2805" w:rsidRDefault="008E2805" w:rsidP="008E2805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Tender No. :GHL/</w:t>
      </w:r>
      <w:r w:rsidR="000C1AAF">
        <w:rPr>
          <w:sz w:val="28"/>
          <w:szCs w:val="28"/>
        </w:rPr>
        <w:t>LAB  C &amp; I -4/23-24 dated 06.05.23</w:t>
      </w:r>
    </w:p>
    <w:p w:rsidR="008E2805" w:rsidRDefault="008E2805" w:rsidP="008E2805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Last date and time of submission of quotations:13.05.23 up to 2 P.M. </w:t>
      </w:r>
    </w:p>
    <w:p w:rsidR="008E2805" w:rsidRDefault="008E2805" w:rsidP="008E2805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Date and   Time of opening of quotations :13.05.23 at 3 PM. </w:t>
      </w:r>
    </w:p>
    <w:p w:rsidR="008E2805" w:rsidRDefault="008E2805" w:rsidP="008E2805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Quotations submitted later than 2pm of 13.05.23 will not be accepted . The Participants are requested to present at the time of opening of the Tenders. </w:t>
      </w:r>
    </w:p>
    <w:p w:rsidR="008E2805" w:rsidRDefault="008E2805" w:rsidP="008E2805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If not </w:t>
      </w:r>
      <w:r>
        <w:rPr>
          <w:rStyle w:val="kqeaa"/>
          <w:rFonts w:ascii="Arial" w:hAnsi="Arial" w:cs="Arial"/>
          <w:b/>
          <w:bCs/>
          <w:color w:val="4D5156"/>
          <w:shd w:val="clear" w:color="auto" w:fill="FFFFFF"/>
        </w:rPr>
        <w:t>specified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Payment 90 days credit from the date of Receiving the materials.</w:t>
      </w:r>
    </w:p>
    <w:p w:rsidR="008E2805" w:rsidRDefault="008E2805" w:rsidP="008E2805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FOR  GHL</w:t>
      </w:r>
    </w:p>
    <w:p w:rsidR="008E2805" w:rsidRDefault="008E2805" w:rsidP="008E2805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SD /-</w:t>
      </w:r>
    </w:p>
    <w:p w:rsidR="008E2805" w:rsidRDefault="008E2805" w:rsidP="008E2805"/>
    <w:p w:rsidR="008E2805" w:rsidRDefault="008E2805" w:rsidP="008E2805"/>
    <w:p w:rsidR="00DD6F46" w:rsidRDefault="00DD6F46" w:rsidP="00DD6F46"/>
    <w:p w:rsidR="00EA31A0" w:rsidRDefault="00EA31A0" w:rsidP="00E92A67">
      <w:pPr>
        <w:tabs>
          <w:tab w:val="left" w:pos="6315"/>
        </w:tabs>
        <w:spacing w:line="240" w:lineRule="auto"/>
      </w:pPr>
    </w:p>
    <w:sectPr w:rsidR="00EA31A0" w:rsidSect="006F3E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3226" w:rsidRDefault="006A3226" w:rsidP="009938A8">
      <w:pPr>
        <w:spacing w:after="0" w:line="240" w:lineRule="auto"/>
      </w:pPr>
      <w:r>
        <w:separator/>
      </w:r>
    </w:p>
  </w:endnote>
  <w:endnote w:type="continuationSeparator" w:id="1">
    <w:p w:rsidR="006A3226" w:rsidRDefault="006A3226" w:rsidP="00993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3226" w:rsidRDefault="006A3226" w:rsidP="009938A8">
      <w:pPr>
        <w:spacing w:after="0" w:line="240" w:lineRule="auto"/>
      </w:pPr>
      <w:r>
        <w:separator/>
      </w:r>
    </w:p>
  </w:footnote>
  <w:footnote w:type="continuationSeparator" w:id="1">
    <w:p w:rsidR="006A3226" w:rsidRDefault="006A3226" w:rsidP="009938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45481"/>
    <w:multiLevelType w:val="hybridMultilevel"/>
    <w:tmpl w:val="7CC0651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205903"/>
    <w:multiLevelType w:val="hybridMultilevel"/>
    <w:tmpl w:val="26A6F4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152145"/>
    <w:multiLevelType w:val="hybridMultilevel"/>
    <w:tmpl w:val="71961F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45488C"/>
    <w:multiLevelType w:val="hybridMultilevel"/>
    <w:tmpl w:val="A3E4047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360B53"/>
    <w:multiLevelType w:val="hybridMultilevel"/>
    <w:tmpl w:val="71961F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7B645E"/>
    <w:multiLevelType w:val="hybridMultilevel"/>
    <w:tmpl w:val="71961F2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BA14D5B"/>
    <w:multiLevelType w:val="hybridMultilevel"/>
    <w:tmpl w:val="C6C064C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77566C"/>
    <w:multiLevelType w:val="hybridMultilevel"/>
    <w:tmpl w:val="245A029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3BF32FA"/>
    <w:multiLevelType w:val="hybridMultilevel"/>
    <w:tmpl w:val="71961F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9F3A67"/>
    <w:multiLevelType w:val="hybridMultilevel"/>
    <w:tmpl w:val="5EA66F1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4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303DD"/>
    <w:rsid w:val="000075CA"/>
    <w:rsid w:val="000C1AAF"/>
    <w:rsid w:val="00174630"/>
    <w:rsid w:val="001C200A"/>
    <w:rsid w:val="001E5DB4"/>
    <w:rsid w:val="002303DD"/>
    <w:rsid w:val="00287684"/>
    <w:rsid w:val="0029336A"/>
    <w:rsid w:val="003327AC"/>
    <w:rsid w:val="00335D78"/>
    <w:rsid w:val="003718B0"/>
    <w:rsid w:val="00375B12"/>
    <w:rsid w:val="003A0860"/>
    <w:rsid w:val="0041246C"/>
    <w:rsid w:val="004755CB"/>
    <w:rsid w:val="0051336F"/>
    <w:rsid w:val="0052171A"/>
    <w:rsid w:val="00545A66"/>
    <w:rsid w:val="00557CC3"/>
    <w:rsid w:val="00591FFE"/>
    <w:rsid w:val="005E463F"/>
    <w:rsid w:val="006A3226"/>
    <w:rsid w:val="006A50D7"/>
    <w:rsid w:val="006F3EF7"/>
    <w:rsid w:val="00725E17"/>
    <w:rsid w:val="00762B04"/>
    <w:rsid w:val="00776EEF"/>
    <w:rsid w:val="00882699"/>
    <w:rsid w:val="008875A6"/>
    <w:rsid w:val="008C7A50"/>
    <w:rsid w:val="008E2805"/>
    <w:rsid w:val="008F61CB"/>
    <w:rsid w:val="009938A8"/>
    <w:rsid w:val="009952F4"/>
    <w:rsid w:val="009D111E"/>
    <w:rsid w:val="00A5473D"/>
    <w:rsid w:val="00A73B0C"/>
    <w:rsid w:val="00B058B7"/>
    <w:rsid w:val="00C41A96"/>
    <w:rsid w:val="00C522BB"/>
    <w:rsid w:val="00D12030"/>
    <w:rsid w:val="00D2046B"/>
    <w:rsid w:val="00D43364"/>
    <w:rsid w:val="00DD5C2E"/>
    <w:rsid w:val="00DD6F46"/>
    <w:rsid w:val="00E92A67"/>
    <w:rsid w:val="00EA31A0"/>
    <w:rsid w:val="00F57F10"/>
    <w:rsid w:val="00F80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3E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kqeaa">
    <w:name w:val="kqeaa"/>
    <w:basedOn w:val="DefaultParagraphFont"/>
    <w:rsid w:val="002303DD"/>
  </w:style>
  <w:style w:type="character" w:styleId="Hyperlink">
    <w:name w:val="Hyperlink"/>
    <w:basedOn w:val="DefaultParagraphFont"/>
    <w:semiHidden/>
    <w:unhideWhenUsed/>
    <w:rsid w:val="002303DD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2303D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2303DD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03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03D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755C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semiHidden/>
    <w:unhideWhenUsed/>
    <w:rsid w:val="00993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938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0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gluconatehealth.co.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265</Words>
  <Characters>1514</Characters>
  <Application>Microsoft Office Word</Application>
  <DocSecurity>0</DocSecurity>
  <Lines>12</Lines>
  <Paragraphs>3</Paragraphs>
  <ScaleCrop>false</ScaleCrop>
  <Company/>
  <LinksUpToDate>false</LinksUpToDate>
  <CharactersWithSpaces>1776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05</dc:creator>
  <cp:keywords/>
  <dc:description/>
  <cp:lastModifiedBy>Purchase 05</cp:lastModifiedBy>
  <cp:revision>23</cp:revision>
  <dcterms:created xsi:type="dcterms:W3CDTF">2023-03-25T07:09:00Z</dcterms:created>
  <dcterms:modified xsi:type="dcterms:W3CDTF">2023-05-06T11:43:00Z</dcterms:modified>
</cp:coreProperties>
</file>